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73C4" w14:textId="0D664A8E" w:rsidR="00E53340" w:rsidRDefault="00E53340" w:rsidP="00C93810"/>
    <w:p w14:paraId="4665FF38" w14:textId="77777777" w:rsidR="00E53340" w:rsidRDefault="00E53340" w:rsidP="00C93810">
      <w:pPr>
        <w:ind w:left="-284"/>
      </w:pPr>
    </w:p>
    <w:p w14:paraId="51FCD917" w14:textId="77777777" w:rsidR="00E53340" w:rsidRDefault="00E53340" w:rsidP="00C93810">
      <w:pPr>
        <w:ind w:left="-284"/>
      </w:pPr>
    </w:p>
    <w:p w14:paraId="6C2127B6" w14:textId="1026BA0A" w:rsidR="00E53340" w:rsidRDefault="00E53340" w:rsidP="00C93810">
      <w:pPr>
        <w:ind w:left="-284"/>
      </w:pPr>
    </w:p>
    <w:p w14:paraId="50150057" w14:textId="265AF5BD" w:rsidR="00C339A9" w:rsidRDefault="00C339A9" w:rsidP="00C93810">
      <w:pPr>
        <w:ind w:left="-284" w:firstLine="284"/>
        <w:rPr>
          <w:rFonts w:ascii="Arial" w:hAnsi="Arial" w:cs="Arial"/>
          <w:b/>
          <w:sz w:val="28"/>
          <w:szCs w:val="28"/>
        </w:rPr>
      </w:pPr>
    </w:p>
    <w:p w14:paraId="71712E1F" w14:textId="02A4CCE0" w:rsidR="00554945" w:rsidRPr="00554945" w:rsidRDefault="00C86BAA" w:rsidP="00C93810">
      <w:pPr>
        <w:spacing w:line="360" w:lineRule="auto"/>
        <w:ind w:left="-284" w:firstLine="284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106B" wp14:editId="1A67A6C8">
                <wp:simplePos x="0" y="0"/>
                <wp:positionH relativeFrom="column">
                  <wp:posOffset>4540250</wp:posOffset>
                </wp:positionH>
                <wp:positionV relativeFrom="paragraph">
                  <wp:posOffset>59690</wp:posOffset>
                </wp:positionV>
                <wp:extent cx="1959610" cy="252095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300FA" w14:textId="20188A6C" w:rsidR="00C86BAA" w:rsidRPr="0062388A" w:rsidRDefault="00FF7260" w:rsidP="00E53340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Köln, 7.2</w:t>
                            </w:r>
                            <w:r w:rsidR="00C86BAA" w:rsidRPr="00FF7260">
                              <w:rPr>
                                <w:rFonts w:ascii="Arial" w:hAnsi="Arial" w:cs="Arial"/>
                              </w:rPr>
                              <w:t>.201</w:t>
                            </w:r>
                            <w:r w:rsidR="00BC02AA" w:rsidRPr="00FF7260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110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7.5pt;margin-top:4.7pt;width:154.3pt;height:1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" stroked="f">
                <v:textbox style="mso-fit-shape-to-text:t">
                  <w:txbxContent>
                    <w:p w14:paraId="157300FA" w14:textId="20188A6C" w:rsidR="00C86BAA" w:rsidRPr="0062388A" w:rsidRDefault="00FF7260" w:rsidP="00E53340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Köln, 7.2</w:t>
                      </w:r>
                      <w:r w:rsidR="00C86BAA" w:rsidRPr="00FF7260">
                        <w:rPr>
                          <w:rFonts w:ascii="Arial" w:hAnsi="Arial" w:cs="Arial"/>
                        </w:rPr>
                        <w:t>.201</w:t>
                      </w:r>
                      <w:r w:rsidR="00BC02AA" w:rsidRPr="00FF7260">
                        <w:rPr>
                          <w:rFonts w:ascii="Arial" w:hAnsi="Arial" w:cs="Arial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54945" w:rsidRPr="00554945">
        <w:t xml:space="preserve"> </w:t>
      </w:r>
    </w:p>
    <w:p w14:paraId="12430B34" w14:textId="16E6451B" w:rsidR="00554945" w:rsidRPr="00554945" w:rsidRDefault="00E36ADD" w:rsidP="00C93810">
      <w:pPr>
        <w:spacing w:line="360" w:lineRule="auto"/>
        <w:ind w:lef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HIRMER </w:t>
      </w:r>
      <w:r w:rsidR="00BC02AA">
        <w:rPr>
          <w:rFonts w:ascii="Arial" w:hAnsi="Arial" w:cs="Arial"/>
          <w:sz w:val="28"/>
          <w:szCs w:val="28"/>
        </w:rPr>
        <w:t>München</w:t>
      </w:r>
      <w:r w:rsidR="00554945">
        <w:rPr>
          <w:rFonts w:ascii="Arial" w:hAnsi="Arial" w:cs="Arial"/>
          <w:sz w:val="28"/>
          <w:szCs w:val="28"/>
        </w:rPr>
        <w:t xml:space="preserve">: </w:t>
      </w:r>
      <w:r w:rsidR="00BC02AA">
        <w:rPr>
          <w:rFonts w:ascii="Arial" w:hAnsi="Arial" w:cs="Arial"/>
          <w:sz w:val="28"/>
          <w:szCs w:val="28"/>
        </w:rPr>
        <w:t>Weltstadthaus für Männermode mit neuer Strahlkraft</w:t>
      </w:r>
    </w:p>
    <w:p w14:paraId="7DB4E712" w14:textId="155CC219" w:rsidR="00915CF2" w:rsidRDefault="00C43729" w:rsidP="00C9381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Der größte </w:t>
      </w:r>
      <w:r w:rsidR="005953A1">
        <w:rPr>
          <w:rFonts w:ascii="Arial" w:hAnsi="Arial" w:cs="Arial"/>
          <w:b/>
        </w:rPr>
        <w:t xml:space="preserve">Männermode-Spezialist </w:t>
      </w:r>
      <w:r>
        <w:rPr>
          <w:rFonts w:ascii="Arial" w:hAnsi="Arial" w:cs="Arial"/>
          <w:b/>
        </w:rPr>
        <w:t>der</w:t>
      </w:r>
      <w:r w:rsidR="00597CD8">
        <w:rPr>
          <w:rFonts w:ascii="Arial" w:hAnsi="Arial" w:cs="Arial"/>
          <w:b/>
        </w:rPr>
        <w:t xml:space="preserve"> Welt </w:t>
      </w:r>
      <w:r w:rsidR="00BC02AA">
        <w:rPr>
          <w:rFonts w:ascii="Arial" w:hAnsi="Arial" w:cs="Arial"/>
          <w:b/>
        </w:rPr>
        <w:t xml:space="preserve">im Herzen Münchens wird bei laufendem Betrieb </w:t>
      </w:r>
      <w:r>
        <w:rPr>
          <w:rFonts w:ascii="Arial" w:hAnsi="Arial" w:cs="Arial"/>
          <w:b/>
        </w:rPr>
        <w:t xml:space="preserve">auf neueste LED-Lichttechnik umgestellt. </w:t>
      </w:r>
      <w:r w:rsidR="00597CD8">
        <w:rPr>
          <w:rFonts w:ascii="Arial" w:hAnsi="Arial" w:cs="Arial"/>
          <w:b/>
        </w:rPr>
        <w:t xml:space="preserve">Moderner und luftiger präsentiert sich das </w:t>
      </w:r>
      <w:r w:rsidR="005953A1">
        <w:rPr>
          <w:rFonts w:ascii="Arial" w:hAnsi="Arial" w:cs="Arial"/>
          <w:b/>
        </w:rPr>
        <w:t xml:space="preserve">HIRMER </w:t>
      </w:r>
      <w:r w:rsidR="00597CD8">
        <w:rPr>
          <w:rFonts w:ascii="Arial" w:hAnsi="Arial" w:cs="Arial"/>
          <w:b/>
        </w:rPr>
        <w:t xml:space="preserve">Stammhaus </w:t>
      </w:r>
      <w:r>
        <w:rPr>
          <w:rFonts w:ascii="Arial" w:hAnsi="Arial" w:cs="Arial"/>
          <w:b/>
        </w:rPr>
        <w:t xml:space="preserve">in der Umbauhalbzeit </w:t>
      </w:r>
      <w:r w:rsidR="005C7A11">
        <w:rPr>
          <w:rFonts w:ascii="Arial" w:hAnsi="Arial" w:cs="Arial"/>
          <w:b/>
        </w:rPr>
        <w:t xml:space="preserve">Anfang 2019 </w:t>
      </w:r>
      <w:r w:rsidR="00597CD8">
        <w:rPr>
          <w:rFonts w:ascii="Arial" w:hAnsi="Arial" w:cs="Arial"/>
          <w:b/>
        </w:rPr>
        <w:t>seinen Kunden</w:t>
      </w:r>
      <w:r>
        <w:rPr>
          <w:rFonts w:ascii="Arial" w:hAnsi="Arial" w:cs="Arial"/>
          <w:b/>
        </w:rPr>
        <w:t xml:space="preserve">. </w:t>
      </w:r>
      <w:r w:rsidR="00915CF2">
        <w:rPr>
          <w:rFonts w:ascii="Arial" w:hAnsi="Arial" w:cs="Arial"/>
          <w:b/>
        </w:rPr>
        <w:t xml:space="preserve">Warenvielfalt </w:t>
      </w:r>
      <w:r>
        <w:rPr>
          <w:rFonts w:ascii="Arial" w:hAnsi="Arial" w:cs="Arial"/>
          <w:b/>
        </w:rPr>
        <w:t>in Premiumlicht, abgestimmt auf die männliche Klientel und</w:t>
      </w:r>
      <w:r w:rsidR="00597CD8">
        <w:rPr>
          <w:rFonts w:ascii="Arial" w:hAnsi="Arial" w:cs="Arial"/>
          <w:b/>
        </w:rPr>
        <w:t xml:space="preserve"> bei deutlich niedrigerem Energieverbrauch.</w:t>
      </w:r>
    </w:p>
    <w:p w14:paraId="2B25DF6A" w14:textId="47119E08" w:rsidR="00615C7C" w:rsidRDefault="00915CF2" w:rsidP="00C938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3094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43094A">
        <w:rPr>
          <w:rFonts w:ascii="Arial" w:hAnsi="Arial" w:cs="Arial"/>
        </w:rPr>
        <w:t>bekannte</w:t>
      </w:r>
      <w:r>
        <w:rPr>
          <w:rFonts w:ascii="Arial" w:hAnsi="Arial" w:cs="Arial"/>
        </w:rPr>
        <w:t xml:space="preserve"> Gebäude des </w:t>
      </w:r>
      <w:r w:rsidR="005953A1">
        <w:rPr>
          <w:rFonts w:ascii="Arial" w:hAnsi="Arial" w:cs="Arial"/>
        </w:rPr>
        <w:t xml:space="preserve">Männermode-Spezialisten </w:t>
      </w:r>
      <w:r>
        <w:rPr>
          <w:rFonts w:ascii="Arial" w:hAnsi="Arial" w:cs="Arial"/>
        </w:rPr>
        <w:t xml:space="preserve">von Welt direkt gegenüber der Münchner Frauenkirche wird auch in Zukunft eines der meistfotografierten Motive der bayerischen Hauptstadt bleiben. </w:t>
      </w:r>
      <w:r w:rsidR="0043094A">
        <w:rPr>
          <w:rFonts w:ascii="Arial" w:hAnsi="Arial" w:cs="Arial"/>
        </w:rPr>
        <w:t xml:space="preserve">Aufbaurichtstrahler CANILO hinter der großen Fensterfront in schwarz bringt seit 2018 spielend Licht vom Erd- bis ins Untergeschoss und setzt die optische Verjüngungskur </w:t>
      </w:r>
      <w:r w:rsidR="005C7A11">
        <w:rPr>
          <w:rFonts w:ascii="Arial" w:hAnsi="Arial" w:cs="Arial"/>
        </w:rPr>
        <w:t>in Szene: mehr als ein neuer Hingucker.</w:t>
      </w:r>
      <w:r w:rsidR="00430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neue Transparenz und Weite lädt </w:t>
      </w:r>
      <w:r w:rsidR="0043094A">
        <w:rPr>
          <w:rFonts w:ascii="Arial" w:hAnsi="Arial" w:cs="Arial"/>
        </w:rPr>
        <w:t>Passanten</w:t>
      </w:r>
      <w:r>
        <w:rPr>
          <w:rFonts w:ascii="Arial" w:hAnsi="Arial" w:cs="Arial"/>
        </w:rPr>
        <w:t xml:space="preserve"> </w:t>
      </w:r>
      <w:r w:rsidR="0043094A">
        <w:rPr>
          <w:rFonts w:ascii="Arial" w:hAnsi="Arial" w:cs="Arial"/>
        </w:rPr>
        <w:t>unter den berühmten Arkaden an der Kaufinger Straße noch wirkungsvoller als früher</w:t>
      </w:r>
      <w:r>
        <w:rPr>
          <w:rFonts w:ascii="Arial" w:hAnsi="Arial" w:cs="Arial"/>
        </w:rPr>
        <w:t xml:space="preserve"> </w:t>
      </w:r>
      <w:r w:rsidR="009D0520">
        <w:rPr>
          <w:rFonts w:ascii="Arial" w:hAnsi="Arial" w:cs="Arial"/>
        </w:rPr>
        <w:t>mit reizvoller etagenübergreifender Sicht ein, in dieses Paradies auf insgesamt 9000 Quadratmetern einzutauchen.</w:t>
      </w:r>
      <w:r w:rsidR="0043094A">
        <w:rPr>
          <w:rFonts w:ascii="Arial" w:hAnsi="Arial" w:cs="Arial"/>
        </w:rPr>
        <w:t xml:space="preserve"> </w:t>
      </w:r>
      <w:r w:rsidR="0043094A">
        <w:rPr>
          <w:rFonts w:ascii="Arial" w:hAnsi="Arial" w:cs="Arial"/>
        </w:rPr>
        <w:br/>
      </w:r>
      <w:r w:rsidR="009D0520">
        <w:rPr>
          <w:rFonts w:ascii="Arial" w:hAnsi="Arial" w:cs="Arial"/>
        </w:rPr>
        <w:t xml:space="preserve"> „</w:t>
      </w:r>
      <w:r w:rsidR="005C7A11">
        <w:rPr>
          <w:rFonts w:ascii="Arial" w:hAnsi="Arial" w:cs="Arial"/>
        </w:rPr>
        <w:t>Unsere Beleuchtung</w:t>
      </w:r>
      <w:r w:rsidR="009D0520">
        <w:rPr>
          <w:rFonts w:ascii="Arial" w:hAnsi="Arial" w:cs="Arial"/>
        </w:rPr>
        <w:t xml:space="preserve"> ist das </w:t>
      </w:r>
      <w:proofErr w:type="spellStart"/>
      <w:r w:rsidR="00402804">
        <w:rPr>
          <w:rFonts w:ascii="Arial" w:hAnsi="Arial" w:cs="Arial"/>
        </w:rPr>
        <w:t>I-Tüpfelchen</w:t>
      </w:r>
      <w:proofErr w:type="spellEnd"/>
      <w:r w:rsidR="00402804">
        <w:rPr>
          <w:rFonts w:ascii="Arial" w:hAnsi="Arial" w:cs="Arial"/>
        </w:rPr>
        <w:t xml:space="preserve"> </w:t>
      </w:r>
      <w:r w:rsidR="009D0520">
        <w:rPr>
          <w:rFonts w:ascii="Arial" w:hAnsi="Arial" w:cs="Arial"/>
        </w:rPr>
        <w:t xml:space="preserve">des Gastgeber-Konzepts von </w:t>
      </w:r>
      <w:r w:rsidR="005953A1">
        <w:rPr>
          <w:rFonts w:ascii="Arial" w:hAnsi="Arial" w:cs="Arial"/>
        </w:rPr>
        <w:t>HIRMER</w:t>
      </w:r>
      <w:r w:rsidR="00170ABE">
        <w:rPr>
          <w:rFonts w:ascii="Arial" w:hAnsi="Arial" w:cs="Arial"/>
        </w:rPr>
        <w:t>“, sagt Christian Albert Schmid</w:t>
      </w:r>
      <w:r w:rsidR="009D0520">
        <w:rPr>
          <w:rFonts w:ascii="Arial" w:hAnsi="Arial" w:cs="Arial"/>
        </w:rPr>
        <w:t xml:space="preserve">, Key Account Manager von </w:t>
      </w:r>
      <w:proofErr w:type="spellStart"/>
      <w:r w:rsidR="009D0520">
        <w:rPr>
          <w:rFonts w:ascii="Arial" w:hAnsi="Arial" w:cs="Arial"/>
        </w:rPr>
        <w:t>Oktalite</w:t>
      </w:r>
      <w:proofErr w:type="spellEnd"/>
      <w:r w:rsidR="009D0520">
        <w:rPr>
          <w:rFonts w:ascii="Arial" w:hAnsi="Arial" w:cs="Arial"/>
        </w:rPr>
        <w:t>. „</w:t>
      </w:r>
      <w:r w:rsidR="0043094A">
        <w:rPr>
          <w:rFonts w:ascii="Arial" w:hAnsi="Arial" w:cs="Arial"/>
        </w:rPr>
        <w:t>Denn dank</w:t>
      </w:r>
      <w:r w:rsidR="009D0520">
        <w:rPr>
          <w:rFonts w:ascii="Arial" w:hAnsi="Arial" w:cs="Arial"/>
        </w:rPr>
        <w:t xml:space="preserve"> der energieökonomischen </w:t>
      </w:r>
      <w:r w:rsidR="005C7A11">
        <w:rPr>
          <w:rFonts w:ascii="Arial" w:hAnsi="Arial" w:cs="Arial"/>
        </w:rPr>
        <w:t xml:space="preserve">LED-Technik können wir </w:t>
      </w:r>
      <w:r w:rsidR="009D0520">
        <w:rPr>
          <w:rFonts w:ascii="Arial" w:hAnsi="Arial" w:cs="Arial"/>
        </w:rPr>
        <w:t xml:space="preserve">die Marke und Fachbereiche </w:t>
      </w:r>
      <w:r w:rsidR="0043094A">
        <w:rPr>
          <w:rFonts w:ascii="Arial" w:hAnsi="Arial" w:cs="Arial"/>
        </w:rPr>
        <w:t>intensiver zur Geltung bringen.</w:t>
      </w:r>
      <w:r w:rsidR="009D0520">
        <w:rPr>
          <w:rFonts w:ascii="Arial" w:hAnsi="Arial" w:cs="Arial"/>
        </w:rPr>
        <w:t xml:space="preserve"> </w:t>
      </w:r>
      <w:r w:rsidR="00615C7C">
        <w:rPr>
          <w:rFonts w:ascii="Arial" w:hAnsi="Arial" w:cs="Arial"/>
        </w:rPr>
        <w:t>Auch der Kunde fühlt sich in bestem, feinjustierte</w:t>
      </w:r>
      <w:r w:rsidR="00152BC9">
        <w:rPr>
          <w:rFonts w:ascii="Arial" w:hAnsi="Arial" w:cs="Arial"/>
        </w:rPr>
        <w:t>m</w:t>
      </w:r>
      <w:r w:rsidR="00615C7C">
        <w:rPr>
          <w:rFonts w:ascii="Arial" w:hAnsi="Arial" w:cs="Arial"/>
        </w:rPr>
        <w:t xml:space="preserve"> Licht einfach wohler</w:t>
      </w:r>
      <w:r w:rsidR="0043094A">
        <w:rPr>
          <w:rFonts w:ascii="Arial" w:hAnsi="Arial" w:cs="Arial"/>
        </w:rPr>
        <w:t>.“</w:t>
      </w:r>
    </w:p>
    <w:p w14:paraId="238CD0E6" w14:textId="2EF6C5D0" w:rsidR="004E5530" w:rsidRPr="004E5530" w:rsidRDefault="004E5530" w:rsidP="004E553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5530">
        <w:rPr>
          <w:rFonts w:ascii="Arial" w:hAnsi="Arial" w:cs="Arial"/>
          <w:b/>
          <w:sz w:val="24"/>
          <w:szCs w:val="24"/>
        </w:rPr>
        <w:t>„Männer kaufen anders ein als Frauen.“</w:t>
      </w:r>
    </w:p>
    <w:p w14:paraId="2262754E" w14:textId="5F889EB5" w:rsidR="004E5530" w:rsidRDefault="007C6C5C" w:rsidP="00C938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Auf den bis Ende 2018 bereits umgebauten drei Etagen</w:t>
      </w:r>
      <w:r w:rsidR="0043094A">
        <w:rPr>
          <w:rFonts w:ascii="Arial" w:hAnsi="Arial" w:cs="Arial"/>
        </w:rPr>
        <w:t xml:space="preserve"> UG, EG sowie 3. OG</w:t>
      </w:r>
      <w:r>
        <w:rPr>
          <w:rFonts w:ascii="Arial" w:hAnsi="Arial" w:cs="Arial"/>
        </w:rPr>
        <w:t xml:space="preserve"> erlebt </w:t>
      </w:r>
      <w:proofErr w:type="spellStart"/>
      <w:r>
        <w:rPr>
          <w:rFonts w:ascii="Arial" w:hAnsi="Arial" w:cs="Arial"/>
        </w:rPr>
        <w:t>Mann</w:t>
      </w:r>
      <w:proofErr w:type="spellEnd"/>
      <w:r>
        <w:rPr>
          <w:rFonts w:ascii="Arial" w:hAnsi="Arial" w:cs="Arial"/>
        </w:rPr>
        <w:t xml:space="preserve"> eine neue Präsentationsqualität der einzigartigen Vielfalt an Herrenmode, Accessoires und Pflegeprodukten.</w:t>
      </w:r>
      <w:r w:rsidR="00520156">
        <w:rPr>
          <w:rFonts w:ascii="Arial" w:hAnsi="Arial" w:cs="Arial"/>
        </w:rPr>
        <w:t xml:space="preserve"> Dabei kaufen Männer anders ein als Frauen, weiß </w:t>
      </w:r>
      <w:r w:rsidR="005953A1">
        <w:rPr>
          <w:rFonts w:ascii="Arial" w:hAnsi="Arial" w:cs="Arial"/>
        </w:rPr>
        <w:t xml:space="preserve">HIRMER </w:t>
      </w:r>
      <w:r w:rsidR="00520156">
        <w:rPr>
          <w:rFonts w:ascii="Arial" w:hAnsi="Arial" w:cs="Arial"/>
        </w:rPr>
        <w:t xml:space="preserve">Geschäftsführer Frank </w:t>
      </w:r>
      <w:proofErr w:type="spellStart"/>
      <w:r w:rsidR="00520156">
        <w:rPr>
          <w:rFonts w:ascii="Arial" w:hAnsi="Arial" w:cs="Arial"/>
        </w:rPr>
        <w:t>Troch</w:t>
      </w:r>
      <w:proofErr w:type="spellEnd"/>
      <w:r w:rsidR="00520156">
        <w:rPr>
          <w:rFonts w:ascii="Arial" w:hAnsi="Arial" w:cs="Arial"/>
        </w:rPr>
        <w:t xml:space="preserve">. „Unsere Kunden haben den Wunsch nach </w:t>
      </w:r>
      <w:r w:rsidR="00722C96">
        <w:rPr>
          <w:rFonts w:ascii="Arial" w:hAnsi="Arial" w:cs="Arial"/>
        </w:rPr>
        <w:t xml:space="preserve">Komfort </w:t>
      </w:r>
      <w:r w:rsidR="00520156">
        <w:rPr>
          <w:rFonts w:ascii="Arial" w:hAnsi="Arial" w:cs="Arial"/>
        </w:rPr>
        <w:t xml:space="preserve">und angenehmer Atmosphäre, aber auch nach zeitsparenden Abläufen beim Einkauf.“ </w:t>
      </w:r>
    </w:p>
    <w:p w14:paraId="0FCCEA2E" w14:textId="77777777" w:rsidR="004E5530" w:rsidRDefault="004E5530" w:rsidP="00C93810">
      <w:pPr>
        <w:spacing w:line="360" w:lineRule="auto"/>
        <w:rPr>
          <w:rFonts w:ascii="Arial" w:hAnsi="Arial" w:cs="Arial"/>
        </w:rPr>
      </w:pPr>
    </w:p>
    <w:p w14:paraId="4340AF2B" w14:textId="77777777" w:rsidR="004E5530" w:rsidRDefault="004E5530" w:rsidP="00C93810">
      <w:pPr>
        <w:spacing w:line="360" w:lineRule="auto"/>
        <w:rPr>
          <w:rFonts w:ascii="Arial" w:hAnsi="Arial" w:cs="Arial"/>
        </w:rPr>
      </w:pPr>
    </w:p>
    <w:p w14:paraId="4BE1504C" w14:textId="7026692B" w:rsidR="007C6C5C" w:rsidRDefault="00520156" w:rsidP="00C938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Genau diesem Bedürfnis gilt es auch mit Licht entgegenzukommen. “Grundsätzlich leuchten wir Fashion für Ihn etwas kühler aus. Das hat mit </w:t>
      </w:r>
      <w:r w:rsidR="00C43729">
        <w:rPr>
          <w:rFonts w:ascii="Arial" w:hAnsi="Arial" w:cs="Arial"/>
        </w:rPr>
        <w:t>der Vorliebe für gedeckte</w:t>
      </w:r>
      <w:r>
        <w:rPr>
          <w:rFonts w:ascii="Arial" w:hAnsi="Arial" w:cs="Arial"/>
        </w:rPr>
        <w:t xml:space="preserve"> Farben zu tun. Schwarz, Grau, Blau, diese Töne lassen sich mit kühl</w:t>
      </w:r>
      <w:r w:rsidR="004E5530">
        <w:rPr>
          <w:rFonts w:ascii="Arial" w:hAnsi="Arial" w:cs="Arial"/>
        </w:rPr>
        <w:t>erem Licht besser unterscheiden“, er</w:t>
      </w:r>
      <w:r w:rsidR="00C73A93">
        <w:rPr>
          <w:rFonts w:ascii="Arial" w:hAnsi="Arial" w:cs="Arial"/>
        </w:rPr>
        <w:t>läutert Christian Albert Schmid</w:t>
      </w:r>
      <w:r w:rsidR="004E553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Einbaustrahler wie QUIRA sind hier optimal in der Wiedergabe von Stoffen und Farben, sorgen aber auch für die richtige Stimmung und Akzentuierung einzelner Bereiche.</w:t>
      </w:r>
      <w:r w:rsidR="004E5530">
        <w:rPr>
          <w:rFonts w:ascii="Arial" w:hAnsi="Arial" w:cs="Arial"/>
        </w:rPr>
        <w:t xml:space="preserve"> Das zeigt sich </w:t>
      </w:r>
      <w:r w:rsidR="00C43729">
        <w:rPr>
          <w:rFonts w:ascii="Arial" w:hAnsi="Arial" w:cs="Arial"/>
        </w:rPr>
        <w:t>bis in die Inszenierung des</w:t>
      </w:r>
      <w:r w:rsidR="004E5530">
        <w:rPr>
          <w:rFonts w:ascii="Arial" w:hAnsi="Arial" w:cs="Arial"/>
        </w:rPr>
        <w:t xml:space="preserve"> beeindruckende</w:t>
      </w:r>
      <w:r w:rsidR="00C43729">
        <w:rPr>
          <w:rFonts w:ascii="Arial" w:hAnsi="Arial" w:cs="Arial"/>
        </w:rPr>
        <w:t>n</w:t>
      </w:r>
      <w:r w:rsidR="004E5530">
        <w:rPr>
          <w:rFonts w:ascii="Arial" w:hAnsi="Arial" w:cs="Arial"/>
        </w:rPr>
        <w:t xml:space="preserve"> Treppenhaus</w:t>
      </w:r>
      <w:r w:rsidR="00C43729">
        <w:rPr>
          <w:rFonts w:ascii="Arial" w:hAnsi="Arial" w:cs="Arial"/>
        </w:rPr>
        <w:t xml:space="preserve">es </w:t>
      </w:r>
      <w:r w:rsidR="00FA02DB">
        <w:rPr>
          <w:rFonts w:ascii="Arial" w:hAnsi="Arial" w:cs="Arial"/>
        </w:rPr>
        <w:t>–</w:t>
      </w:r>
      <w:r w:rsidR="00C43729">
        <w:rPr>
          <w:rFonts w:ascii="Arial" w:hAnsi="Arial" w:cs="Arial"/>
        </w:rPr>
        <w:t xml:space="preserve"> h</w:t>
      </w:r>
      <w:r w:rsidR="004E5530">
        <w:rPr>
          <w:rFonts w:ascii="Arial" w:hAnsi="Arial" w:cs="Arial"/>
        </w:rPr>
        <w:t xml:space="preserve">ier krönt QUIRA </w:t>
      </w:r>
      <w:r w:rsidR="00FF7260">
        <w:rPr>
          <w:rFonts w:ascii="Arial" w:hAnsi="Arial" w:cs="Arial"/>
        </w:rPr>
        <w:t xml:space="preserve">in 22 Metern Höhe </w:t>
      </w:r>
      <w:r w:rsidR="004E5530">
        <w:rPr>
          <w:rFonts w:ascii="Arial" w:hAnsi="Arial" w:cs="Arial"/>
        </w:rPr>
        <w:t xml:space="preserve">als Strahlenkranz </w:t>
      </w:r>
      <w:r w:rsidR="00FF7260">
        <w:rPr>
          <w:rFonts w:ascii="Arial" w:hAnsi="Arial" w:cs="Arial"/>
        </w:rPr>
        <w:t xml:space="preserve">und individuelle Sonderanfertigung </w:t>
      </w:r>
      <w:r w:rsidR="004E5530">
        <w:rPr>
          <w:rFonts w:ascii="Arial" w:hAnsi="Arial" w:cs="Arial"/>
        </w:rPr>
        <w:t xml:space="preserve">die Marke </w:t>
      </w:r>
      <w:r w:rsidR="005953A1">
        <w:rPr>
          <w:rFonts w:ascii="Arial" w:hAnsi="Arial" w:cs="Arial"/>
        </w:rPr>
        <w:t xml:space="preserve">HIRMER </w:t>
      </w:r>
      <w:r w:rsidR="00C43729">
        <w:rPr>
          <w:rFonts w:ascii="Arial" w:hAnsi="Arial" w:cs="Arial"/>
        </w:rPr>
        <w:t>sowie ihre herausragende Hausa</w:t>
      </w:r>
      <w:r w:rsidR="004E5530">
        <w:rPr>
          <w:rFonts w:ascii="Arial" w:hAnsi="Arial" w:cs="Arial"/>
        </w:rPr>
        <w:t>rchitektur.</w:t>
      </w:r>
    </w:p>
    <w:p w14:paraId="54F18E48" w14:textId="6A5DA32B" w:rsidR="004E5EAB" w:rsidRDefault="004E5530" w:rsidP="009A20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Bestes Licht bis in jeden Winkel: 2019 setzt sich der Umbau und die Umstellung auf LED in den restlichen drei Etagen fort. Alle Leuchten für </w:t>
      </w:r>
      <w:r w:rsidR="005953A1">
        <w:rPr>
          <w:rFonts w:ascii="Arial" w:hAnsi="Arial" w:cs="Arial"/>
        </w:rPr>
        <w:t>HIRMER</w:t>
      </w:r>
      <w:r w:rsidR="00F14B69">
        <w:rPr>
          <w:rFonts w:ascii="Arial" w:hAnsi="Arial" w:cs="Arial"/>
        </w:rPr>
        <w:t xml:space="preserve"> </w:t>
      </w:r>
      <w:r w:rsidR="00C43729">
        <w:rPr>
          <w:rFonts w:ascii="Arial" w:hAnsi="Arial" w:cs="Arial"/>
        </w:rPr>
        <w:t>werden dabei</w:t>
      </w:r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Oktalite</w:t>
      </w:r>
      <w:proofErr w:type="spellEnd"/>
      <w:r>
        <w:rPr>
          <w:rFonts w:ascii="Arial" w:hAnsi="Arial" w:cs="Arial"/>
        </w:rPr>
        <w:t xml:space="preserve"> mit</w:t>
      </w:r>
      <w:r w:rsidR="0043094A">
        <w:rPr>
          <w:rFonts w:ascii="Arial" w:hAnsi="Arial" w:cs="Arial"/>
        </w:rPr>
        <w:t xml:space="preserve"> einem Spezialmodul für exzellente Farbwiedergabe (CRI 90) bei 3500 Kelvin ausgerüstet.</w:t>
      </w:r>
    </w:p>
    <w:p w14:paraId="76B5047A" w14:textId="46097846" w:rsidR="00835155" w:rsidRDefault="00322FBD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322FBD">
        <w:rPr>
          <w:rFonts w:ascii="Arial" w:hAnsi="Arial" w:cs="Arial"/>
          <w:i/>
          <w:sz w:val="23"/>
          <w:szCs w:val="23"/>
        </w:rPr>
        <w:t>2</w:t>
      </w:r>
      <w:r w:rsidR="00A26082">
        <w:rPr>
          <w:rFonts w:ascii="Arial" w:hAnsi="Arial" w:cs="Arial"/>
          <w:i/>
          <w:sz w:val="23"/>
          <w:szCs w:val="23"/>
        </w:rPr>
        <w:t xml:space="preserve">790 </w:t>
      </w:r>
      <w:r w:rsidR="00A12CEB" w:rsidRPr="000E682F">
        <w:rPr>
          <w:rFonts w:ascii="Arial" w:hAnsi="Arial" w:cs="Arial"/>
          <w:i/>
          <w:sz w:val="23"/>
          <w:szCs w:val="23"/>
        </w:rPr>
        <w:t>Zeichen inkl. Leerzeichen</w:t>
      </w:r>
    </w:p>
    <w:p w14:paraId="0DF072A2" w14:textId="77777777" w:rsidR="004E5EAB" w:rsidRDefault="004E5EAB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</w:p>
    <w:p w14:paraId="1737BE05" w14:textId="4CF97EED" w:rsidR="009A2022" w:rsidRDefault="009A2022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Fotos und Bildunterschriften:</w:t>
      </w:r>
    </w:p>
    <w:p w14:paraId="0A111905" w14:textId="583997CD" w:rsidR="009A2022" w:rsidRDefault="009A2022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>Motiv 1:</w:t>
      </w:r>
      <w:r>
        <w:rPr>
          <w:rFonts w:ascii="Arial" w:hAnsi="Arial" w:cs="Arial"/>
          <w:sz w:val="24"/>
          <w:szCs w:val="24"/>
          <w:lang w:eastAsia="de-DE"/>
        </w:rPr>
        <w:t>2018-fashion-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de-DE"/>
        </w:rPr>
        <w:t>hirmer-muenchen-fassade-canilo-oktalite-cm-029.jpg</w:t>
      </w:r>
    </w:p>
    <w:p w14:paraId="50818D99" w14:textId="4AEB0D9D" w:rsidR="009A2022" w:rsidRDefault="009A2022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BU: Tradition trifft Moderne: Das </w:t>
      </w:r>
      <w:r w:rsidR="00FA02DB">
        <w:rPr>
          <w:rFonts w:ascii="Arial" w:hAnsi="Arial" w:cs="Arial"/>
          <w:i/>
          <w:sz w:val="23"/>
          <w:szCs w:val="23"/>
        </w:rPr>
        <w:t xml:space="preserve">HIRMER </w:t>
      </w:r>
      <w:r>
        <w:rPr>
          <w:rFonts w:ascii="Arial" w:hAnsi="Arial" w:cs="Arial"/>
          <w:i/>
          <w:sz w:val="23"/>
          <w:szCs w:val="23"/>
        </w:rPr>
        <w:t xml:space="preserve">Stammhaus zieht mit CANILO </w:t>
      </w:r>
      <w:r w:rsidR="00590E58">
        <w:rPr>
          <w:rFonts w:ascii="Arial" w:hAnsi="Arial" w:cs="Arial"/>
          <w:i/>
          <w:sz w:val="23"/>
          <w:szCs w:val="23"/>
        </w:rPr>
        <w:t>die Aufmerksamkeit direkt</w:t>
      </w:r>
      <w:r>
        <w:rPr>
          <w:rFonts w:ascii="Arial" w:hAnsi="Arial" w:cs="Arial"/>
          <w:i/>
          <w:sz w:val="23"/>
          <w:szCs w:val="23"/>
        </w:rPr>
        <w:t xml:space="preserve"> ins Modeparadies für Herren</w:t>
      </w:r>
      <w:r w:rsidR="004E5EAB">
        <w:rPr>
          <w:rFonts w:ascii="Arial" w:hAnsi="Arial" w:cs="Arial"/>
          <w:i/>
          <w:sz w:val="23"/>
          <w:szCs w:val="23"/>
        </w:rPr>
        <w:t>.</w:t>
      </w:r>
    </w:p>
    <w:p w14:paraId="6BA4A18A" w14:textId="08B4C50E" w:rsidR="00590E58" w:rsidRDefault="00590E58" w:rsidP="009A2022">
      <w:pPr>
        <w:spacing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Motiv 2: 2018-fashion-hirmer-muenchen-empore-canilo-oktalite-cm-093_bea.jpg</w:t>
      </w:r>
    </w:p>
    <w:p w14:paraId="0E5698CF" w14:textId="06A35F2B" w:rsidR="00590E58" w:rsidRPr="00590E58" w:rsidRDefault="00590E58" w:rsidP="009A2022">
      <w:pPr>
        <w:spacing w:line="360" w:lineRule="auto"/>
        <w:rPr>
          <w:rFonts w:ascii="Arial" w:hAnsi="Arial" w:cs="Arial"/>
          <w:i/>
          <w:sz w:val="24"/>
          <w:szCs w:val="24"/>
          <w:lang w:eastAsia="de-DE"/>
        </w:rPr>
      </w:pPr>
      <w:r w:rsidRPr="00590E58">
        <w:rPr>
          <w:rFonts w:ascii="Arial" w:hAnsi="Arial" w:cs="Arial"/>
          <w:i/>
          <w:sz w:val="24"/>
          <w:szCs w:val="24"/>
          <w:lang w:eastAsia="de-DE"/>
        </w:rPr>
        <w:t>BU: Tiefe Einblicke: Aufbaurichtstrahler CANILO mit souveräner Lichtwirkung über große Flächen</w:t>
      </w:r>
      <w:r>
        <w:rPr>
          <w:rFonts w:ascii="Arial" w:hAnsi="Arial" w:cs="Arial"/>
          <w:i/>
          <w:sz w:val="24"/>
          <w:szCs w:val="24"/>
          <w:lang w:eastAsia="de-DE"/>
        </w:rPr>
        <w:t xml:space="preserve"> hinweg.</w:t>
      </w:r>
    </w:p>
    <w:p w14:paraId="40AB946C" w14:textId="589FEEDE" w:rsidR="00590E58" w:rsidRDefault="00590E58" w:rsidP="009A2022">
      <w:pPr>
        <w:spacing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Motiv 3: 2018-fashion-hirmer-muenchen-mannequins-quira-oktalite-cm-268.jpg</w:t>
      </w:r>
    </w:p>
    <w:p w14:paraId="65EB48D9" w14:textId="2A9AFF7C" w:rsidR="00590E58" w:rsidRPr="00590E58" w:rsidRDefault="00590E58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590E58">
        <w:rPr>
          <w:rFonts w:ascii="Arial" w:hAnsi="Arial" w:cs="Arial"/>
          <w:i/>
          <w:sz w:val="24"/>
          <w:szCs w:val="24"/>
          <w:lang w:eastAsia="de-DE"/>
        </w:rPr>
        <w:t>BU: Angenehme Ausleuchtung, beste Farb- und Materialwiedergabe dank</w:t>
      </w:r>
      <w:r w:rsidR="00152BC9">
        <w:rPr>
          <w:rFonts w:ascii="Arial" w:hAnsi="Arial" w:cs="Arial"/>
          <w:i/>
          <w:sz w:val="24"/>
          <w:szCs w:val="24"/>
          <w:lang w:eastAsia="de-DE"/>
        </w:rPr>
        <w:t xml:space="preserve"> Einbaustrahler</w:t>
      </w:r>
      <w:r w:rsidRPr="00590E58">
        <w:rPr>
          <w:rFonts w:ascii="Arial" w:hAnsi="Arial" w:cs="Arial"/>
          <w:i/>
          <w:sz w:val="24"/>
          <w:szCs w:val="24"/>
          <w:lang w:eastAsia="de-DE"/>
        </w:rPr>
        <w:t xml:space="preserve"> QUIRA</w:t>
      </w:r>
      <w:r w:rsidR="004E5EAB">
        <w:rPr>
          <w:rFonts w:ascii="Arial" w:hAnsi="Arial" w:cs="Arial"/>
          <w:i/>
          <w:sz w:val="24"/>
          <w:szCs w:val="24"/>
          <w:lang w:eastAsia="de-DE"/>
        </w:rPr>
        <w:t>.</w:t>
      </w:r>
    </w:p>
    <w:p w14:paraId="234DEE54" w14:textId="600BD083" w:rsidR="00590E58" w:rsidRDefault="00590E58" w:rsidP="009A2022">
      <w:pPr>
        <w:spacing w:line="360" w:lineRule="auto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Motiv 4: 2018-fashion-hirmer-muenchen-treppenauge-oktalite-cm-188.jpg</w:t>
      </w:r>
    </w:p>
    <w:p w14:paraId="66FCE97F" w14:textId="125BEBB5" w:rsidR="00590E58" w:rsidRDefault="00590E58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  <w:r w:rsidRPr="00590E58">
        <w:rPr>
          <w:rFonts w:ascii="Arial" w:hAnsi="Arial" w:cs="Arial"/>
          <w:i/>
          <w:sz w:val="24"/>
          <w:szCs w:val="24"/>
          <w:lang w:eastAsia="de-DE"/>
        </w:rPr>
        <w:t>BU: QUIRA krön</w:t>
      </w:r>
      <w:r>
        <w:rPr>
          <w:rFonts w:ascii="Arial" w:hAnsi="Arial" w:cs="Arial"/>
          <w:i/>
          <w:sz w:val="24"/>
          <w:szCs w:val="24"/>
          <w:lang w:eastAsia="de-DE"/>
        </w:rPr>
        <w:t>t das Treppenauge als funkelnder</w:t>
      </w:r>
      <w:r w:rsidRPr="00590E58">
        <w:rPr>
          <w:rFonts w:ascii="Arial" w:hAnsi="Arial" w:cs="Arial"/>
          <w:i/>
          <w:sz w:val="24"/>
          <w:szCs w:val="24"/>
          <w:lang w:eastAsia="de-DE"/>
        </w:rPr>
        <w:t xml:space="preserve"> Strahlenkranz</w:t>
      </w:r>
      <w:r w:rsidR="00A051B4">
        <w:rPr>
          <w:rFonts w:ascii="Arial" w:hAnsi="Arial" w:cs="Arial"/>
          <w:i/>
          <w:sz w:val="24"/>
          <w:szCs w:val="24"/>
          <w:lang w:eastAsia="de-DE"/>
        </w:rPr>
        <w:t xml:space="preserve"> und Sonderanfertigung in 22 Metern Höhe</w:t>
      </w:r>
      <w:r>
        <w:rPr>
          <w:rFonts w:ascii="Arial" w:hAnsi="Arial" w:cs="Arial"/>
          <w:sz w:val="24"/>
          <w:szCs w:val="24"/>
          <w:lang w:eastAsia="de-DE"/>
        </w:rPr>
        <w:t>.</w:t>
      </w:r>
    </w:p>
    <w:p w14:paraId="152200E0" w14:textId="77777777" w:rsidR="009A2022" w:rsidRDefault="009A2022" w:rsidP="009A2022">
      <w:pPr>
        <w:spacing w:line="360" w:lineRule="auto"/>
        <w:rPr>
          <w:rFonts w:ascii="Arial" w:hAnsi="Arial" w:cs="Arial"/>
          <w:i/>
          <w:sz w:val="23"/>
          <w:szCs w:val="23"/>
        </w:rPr>
      </w:pPr>
    </w:p>
    <w:p w14:paraId="54884021" w14:textId="77777777" w:rsidR="009A2022" w:rsidRPr="009A2022" w:rsidRDefault="009A2022" w:rsidP="009A2022">
      <w:pPr>
        <w:spacing w:line="360" w:lineRule="auto"/>
        <w:rPr>
          <w:rFonts w:ascii="Arial" w:hAnsi="Arial" w:cs="Arial"/>
        </w:rPr>
      </w:pPr>
    </w:p>
    <w:p w14:paraId="48690A6F" w14:textId="689E0CBF" w:rsidR="0062388A" w:rsidRDefault="0062388A" w:rsidP="00C93810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Abdruck der gelieferten Texte und Bilder honorarfrei</w:t>
      </w:r>
      <w:r w:rsidR="00251CD0">
        <w:rPr>
          <w:b w:val="0"/>
          <w:bCs/>
          <w:i/>
          <w:sz w:val="22"/>
          <w:szCs w:val="22"/>
        </w:rPr>
        <w:br/>
        <w:t>Bitte achten Sie auf</w:t>
      </w:r>
      <w:r w:rsidR="00A051B4">
        <w:rPr>
          <w:b w:val="0"/>
          <w:bCs/>
          <w:i/>
          <w:sz w:val="22"/>
          <w:szCs w:val="22"/>
        </w:rPr>
        <w:t xml:space="preserve"> den Fotonachweis: </w:t>
      </w:r>
      <w:proofErr w:type="spellStart"/>
      <w:r w:rsidR="00A051B4">
        <w:rPr>
          <w:b w:val="0"/>
          <w:bCs/>
          <w:i/>
          <w:sz w:val="22"/>
          <w:szCs w:val="22"/>
        </w:rPr>
        <w:t>Oktalite</w:t>
      </w:r>
      <w:proofErr w:type="spellEnd"/>
      <w:r w:rsidR="00A051B4">
        <w:rPr>
          <w:b w:val="0"/>
          <w:bCs/>
          <w:i/>
          <w:sz w:val="22"/>
          <w:szCs w:val="22"/>
        </w:rPr>
        <w:t xml:space="preserve"> 2019</w:t>
      </w:r>
    </w:p>
    <w:p w14:paraId="7187D04F" w14:textId="4E6D3B3B" w:rsidR="005F595B" w:rsidRDefault="0062388A" w:rsidP="00C93810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Bei Veröffentlichung wird ein Belegexemplar erbeten</w:t>
      </w:r>
    </w:p>
    <w:p w14:paraId="5DF0AF42" w14:textId="77777777" w:rsidR="003A66DF" w:rsidRPr="000B29FC" w:rsidRDefault="003A66DF" w:rsidP="00C93810">
      <w:pPr>
        <w:pStyle w:val="EinfacherAbsatz"/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</w:p>
    <w:p w14:paraId="42DAE0BB" w14:textId="77777777" w:rsidR="0062388A" w:rsidRPr="000B29FC" w:rsidRDefault="0062388A" w:rsidP="00C93810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/>
          <w:bCs/>
          <w:u w:val="single"/>
        </w:rPr>
      </w:pPr>
      <w:r w:rsidRPr="000B29FC">
        <w:rPr>
          <w:rFonts w:ascii="Arial" w:hAnsi="Arial" w:cs="Arial"/>
          <w:bCs/>
          <w:u w:val="single"/>
        </w:rPr>
        <w:t xml:space="preserve">Über </w:t>
      </w:r>
      <w:proofErr w:type="spellStart"/>
      <w:r w:rsidRPr="000B29FC">
        <w:rPr>
          <w:rFonts w:ascii="Arial" w:hAnsi="Arial" w:cs="Arial"/>
          <w:bCs/>
          <w:u w:val="single"/>
        </w:rPr>
        <w:t>Oktalite</w:t>
      </w:r>
      <w:proofErr w:type="spellEnd"/>
    </w:p>
    <w:p w14:paraId="43598965" w14:textId="77777777" w:rsidR="00251CD0" w:rsidRPr="00251CD0" w:rsidRDefault="00251CD0" w:rsidP="00251CD0">
      <w:pPr>
        <w:spacing w:line="360" w:lineRule="auto"/>
        <w:rPr>
          <w:rFonts w:ascii="Arial" w:hAnsi="Arial" w:cs="Arial"/>
          <w:i/>
        </w:rPr>
      </w:pPr>
      <w:proofErr w:type="spellStart"/>
      <w:r w:rsidRPr="00251CD0">
        <w:rPr>
          <w:rFonts w:ascii="Arial" w:hAnsi="Arial" w:cs="Arial"/>
          <w:i/>
        </w:rPr>
        <w:t>Oktalite</w:t>
      </w:r>
      <w:proofErr w:type="spellEnd"/>
      <w:r w:rsidRPr="00251CD0">
        <w:rPr>
          <w:rFonts w:ascii="Arial" w:hAnsi="Arial" w:cs="Arial"/>
          <w:i/>
        </w:rPr>
        <w:t xml:space="preserve"> steht für Mehrwert durch Licht im Retail. Wir beleuchten den Handel besser. Mit dem richtigen Licht zur richtigen Zeit am richtigen Ort. </w:t>
      </w:r>
      <w:proofErr w:type="spellStart"/>
      <w:r w:rsidRPr="00251CD0">
        <w:rPr>
          <w:rFonts w:ascii="Arial" w:hAnsi="Arial" w:cs="Arial"/>
          <w:i/>
        </w:rPr>
        <w:t>Oktalite</w:t>
      </w:r>
      <w:proofErr w:type="spellEnd"/>
      <w:r w:rsidRPr="00251CD0">
        <w:rPr>
          <w:rFonts w:ascii="Arial" w:hAnsi="Arial" w:cs="Arial"/>
          <w:i/>
        </w:rPr>
        <w:t xml:space="preserve">, Member </w:t>
      </w:r>
      <w:proofErr w:type="spellStart"/>
      <w:r w:rsidRPr="00251CD0">
        <w:rPr>
          <w:rFonts w:ascii="Arial" w:hAnsi="Arial" w:cs="Arial"/>
          <w:i/>
        </w:rPr>
        <w:t>of</w:t>
      </w:r>
      <w:proofErr w:type="spellEnd"/>
      <w:r w:rsidRPr="00251CD0">
        <w:rPr>
          <w:rFonts w:ascii="Arial" w:hAnsi="Arial" w:cs="Arial"/>
          <w:i/>
        </w:rPr>
        <w:t xml:space="preserve"> </w:t>
      </w:r>
      <w:proofErr w:type="spellStart"/>
      <w:r w:rsidRPr="00251CD0">
        <w:rPr>
          <w:rFonts w:ascii="Arial" w:hAnsi="Arial" w:cs="Arial"/>
          <w:i/>
        </w:rPr>
        <w:t>the</w:t>
      </w:r>
      <w:proofErr w:type="spellEnd"/>
      <w:r w:rsidRPr="00251CD0">
        <w:rPr>
          <w:rFonts w:ascii="Arial" w:hAnsi="Arial" w:cs="Arial"/>
          <w:i/>
        </w:rPr>
        <w:t xml:space="preserve"> </w:t>
      </w:r>
      <w:proofErr w:type="spellStart"/>
      <w:r w:rsidRPr="00251CD0">
        <w:rPr>
          <w:rFonts w:ascii="Arial" w:hAnsi="Arial" w:cs="Arial"/>
          <w:i/>
        </w:rPr>
        <w:t>Trilux</w:t>
      </w:r>
      <w:proofErr w:type="spellEnd"/>
      <w:r w:rsidRPr="00251CD0">
        <w:rPr>
          <w:rFonts w:ascii="Arial" w:hAnsi="Arial" w:cs="Arial"/>
          <w:i/>
        </w:rPr>
        <w:t xml:space="preserve"> Group, ist etablierter Partner bei der Entwicklung und Umsetzung maßgeschneiderter  Konzepte und LED-Systeme für moderne Stores, Shops und Showrooms. Unsere  Erfahrung, unser Know-how bei der Inszenierung von Erlebniswelten durch Licht und unsere Services als Komplettanbieter machen uns stark. National wie international. Der Wille zur Optimierung treibt uns an: Mit intelligenten und ausgereiften Lichtlösungen von </w:t>
      </w:r>
      <w:proofErr w:type="spellStart"/>
      <w:r w:rsidRPr="00251CD0">
        <w:rPr>
          <w:rFonts w:ascii="Arial" w:hAnsi="Arial" w:cs="Arial"/>
          <w:i/>
        </w:rPr>
        <w:t>Oktalite</w:t>
      </w:r>
      <w:proofErr w:type="spellEnd"/>
      <w:r w:rsidRPr="00251CD0">
        <w:rPr>
          <w:rFonts w:ascii="Arial" w:hAnsi="Arial" w:cs="Arial"/>
          <w:i/>
        </w:rPr>
        <w:t xml:space="preserve"> wollen wir Geschäfte effizienter und erfolgreicher machen.</w:t>
      </w:r>
    </w:p>
    <w:p w14:paraId="40500561" w14:textId="77777777" w:rsidR="008250BC" w:rsidRPr="0062388A" w:rsidRDefault="008250BC" w:rsidP="00C93810">
      <w:pPr>
        <w:pStyle w:val="KeinLeerraum"/>
        <w:rPr>
          <w:rFonts w:ascii="Arial" w:hAnsi="Arial" w:cs="Arial"/>
          <w:bCs/>
          <w:u w:val="single"/>
        </w:rPr>
      </w:pPr>
    </w:p>
    <w:p w14:paraId="58EB24F1" w14:textId="77777777" w:rsidR="008250BC" w:rsidRPr="0062388A" w:rsidRDefault="00414A78" w:rsidP="00C93810">
      <w:pPr>
        <w:pStyle w:val="KeinLeerraum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K</w:t>
      </w:r>
      <w:r w:rsidR="008250BC" w:rsidRPr="0062388A">
        <w:rPr>
          <w:rFonts w:ascii="Arial" w:hAnsi="Arial" w:cs="Arial"/>
          <w:bCs/>
          <w:u w:val="single"/>
        </w:rPr>
        <w:t>ontakt</w:t>
      </w:r>
    </w:p>
    <w:p w14:paraId="4FF50F10" w14:textId="77777777" w:rsidR="008250BC" w:rsidRPr="0062388A" w:rsidRDefault="008250BC" w:rsidP="00C93810">
      <w:pPr>
        <w:pStyle w:val="KeinLeerraum"/>
        <w:rPr>
          <w:rFonts w:ascii="Arial" w:hAnsi="Arial" w:cs="Arial"/>
          <w:bCs/>
          <w:u w:val="single"/>
        </w:rPr>
      </w:pPr>
    </w:p>
    <w:p w14:paraId="074FA6AB" w14:textId="77777777" w:rsidR="008230C6" w:rsidRPr="0062388A" w:rsidRDefault="00E96811" w:rsidP="00C93810">
      <w:pPr>
        <w:pStyle w:val="KeinLeerraum"/>
        <w:spacing w:line="360" w:lineRule="auto"/>
        <w:rPr>
          <w:rFonts w:ascii="Arial" w:hAnsi="Arial" w:cs="Arial"/>
          <w:b/>
          <w:lang w:val="it-IT"/>
        </w:rPr>
      </w:pPr>
      <w:r w:rsidRPr="00AF0027">
        <w:rPr>
          <w:rFonts w:ascii="Arial" w:hAnsi="Arial" w:cs="Arial"/>
        </w:rPr>
        <w:t xml:space="preserve">Claudia Hachenberg – </w:t>
      </w:r>
      <w:proofErr w:type="spellStart"/>
      <w:r w:rsidR="008230C6" w:rsidRPr="0062388A">
        <w:rPr>
          <w:rFonts w:ascii="Arial" w:hAnsi="Arial" w:cs="Arial"/>
        </w:rPr>
        <w:t>Oktalite</w:t>
      </w:r>
      <w:proofErr w:type="spellEnd"/>
      <w:r w:rsidR="008230C6" w:rsidRPr="0062388A">
        <w:rPr>
          <w:rFonts w:ascii="Arial" w:hAnsi="Arial" w:cs="Arial"/>
        </w:rPr>
        <w:t xml:space="preserve"> Lichttechnik GmbH – Mathias-Brüggen-Str. </w:t>
      </w:r>
      <w:r w:rsidR="008230C6" w:rsidRPr="0062388A">
        <w:rPr>
          <w:rFonts w:ascii="Arial" w:hAnsi="Arial" w:cs="Arial"/>
          <w:lang w:val="it-IT"/>
        </w:rPr>
        <w:t xml:space="preserve">73 – 50829 </w:t>
      </w:r>
      <w:proofErr w:type="spellStart"/>
      <w:r w:rsidR="008230C6" w:rsidRPr="0062388A">
        <w:rPr>
          <w:rFonts w:ascii="Arial" w:hAnsi="Arial" w:cs="Arial"/>
          <w:lang w:val="it-IT"/>
        </w:rPr>
        <w:t>Köln</w:t>
      </w:r>
      <w:proofErr w:type="spellEnd"/>
    </w:p>
    <w:p w14:paraId="4CB6DF06" w14:textId="014A6394" w:rsidR="003A66DF" w:rsidRPr="008230C6" w:rsidRDefault="008230C6" w:rsidP="00C93810">
      <w:pPr>
        <w:pStyle w:val="KeinLeerraum"/>
        <w:spacing w:line="360" w:lineRule="auto"/>
        <w:rPr>
          <w:lang w:val="it-IT"/>
        </w:rPr>
      </w:pPr>
      <w:r w:rsidRPr="00D162BF">
        <w:rPr>
          <w:rFonts w:ascii="Arial" w:hAnsi="Arial" w:cs="Arial"/>
        </w:rPr>
        <w:t>Tel: 0221</w:t>
      </w:r>
      <w:r w:rsidR="00E96811" w:rsidRPr="00D162BF">
        <w:rPr>
          <w:rFonts w:ascii="Arial" w:hAnsi="Arial" w:cs="Arial"/>
        </w:rPr>
        <w:t>/</w:t>
      </w:r>
      <w:r w:rsidRPr="00D162BF">
        <w:rPr>
          <w:rFonts w:ascii="Arial" w:hAnsi="Arial" w:cs="Arial"/>
        </w:rPr>
        <w:t>59</w:t>
      </w:r>
      <w:r w:rsidR="00E96811" w:rsidRPr="00D162BF">
        <w:rPr>
          <w:rFonts w:ascii="Arial" w:hAnsi="Arial" w:cs="Arial"/>
        </w:rPr>
        <w:t xml:space="preserve"> </w:t>
      </w:r>
      <w:r w:rsidRPr="00D162BF">
        <w:rPr>
          <w:rFonts w:ascii="Arial" w:hAnsi="Arial" w:cs="Arial"/>
        </w:rPr>
        <w:t>767</w:t>
      </w:r>
      <w:r w:rsidR="00E96811" w:rsidRPr="00D162BF">
        <w:rPr>
          <w:rFonts w:ascii="Arial" w:hAnsi="Arial" w:cs="Arial"/>
        </w:rPr>
        <w:t>-</w:t>
      </w:r>
      <w:r w:rsidRPr="00D162BF">
        <w:rPr>
          <w:rFonts w:ascii="Arial" w:hAnsi="Arial" w:cs="Arial"/>
        </w:rPr>
        <w:t xml:space="preserve">77 – Fax: 0221 592232 – </w:t>
      </w:r>
      <w:r w:rsidR="00DB1121" w:rsidRPr="00D162BF">
        <w:rPr>
          <w:rFonts w:ascii="Arial" w:hAnsi="Arial" w:cs="Arial"/>
        </w:rPr>
        <w:t>E-Mail: c.hachenberg@oktalite.de</w:t>
      </w:r>
    </w:p>
    <w:p w14:paraId="517A0053" w14:textId="77777777" w:rsidR="00152BC9" w:rsidRPr="008230C6" w:rsidRDefault="00152BC9">
      <w:pPr>
        <w:pStyle w:val="KeinLeerraum"/>
        <w:spacing w:line="360" w:lineRule="auto"/>
        <w:rPr>
          <w:lang w:val="it-IT"/>
        </w:rPr>
      </w:pPr>
    </w:p>
    <w:sectPr w:rsidR="00152BC9" w:rsidRPr="008230C6" w:rsidSect="00D3253E">
      <w:head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707ED" w14:textId="77777777" w:rsidR="00F24D88" w:rsidRDefault="00F24D88" w:rsidP="002D1296">
      <w:pPr>
        <w:spacing w:after="0" w:line="240" w:lineRule="auto"/>
      </w:pPr>
      <w:r>
        <w:separator/>
      </w:r>
    </w:p>
  </w:endnote>
  <w:endnote w:type="continuationSeparator" w:id="0">
    <w:p w14:paraId="4C0A4090" w14:textId="77777777" w:rsidR="00F24D88" w:rsidRDefault="00F24D88" w:rsidP="002D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51EC" w14:textId="77777777" w:rsidR="00F24D88" w:rsidRDefault="00F24D88" w:rsidP="002D1296">
      <w:pPr>
        <w:spacing w:after="0" w:line="240" w:lineRule="auto"/>
      </w:pPr>
      <w:r>
        <w:separator/>
      </w:r>
    </w:p>
  </w:footnote>
  <w:footnote w:type="continuationSeparator" w:id="0">
    <w:p w14:paraId="5F446BED" w14:textId="77777777" w:rsidR="00F24D88" w:rsidRDefault="00F24D88" w:rsidP="002D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AFDAD" w14:textId="77777777" w:rsidR="00C86BAA" w:rsidRDefault="00C86B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4F947A2E" wp14:editId="0E201473">
          <wp:simplePos x="0" y="0"/>
          <wp:positionH relativeFrom="column">
            <wp:posOffset>-932180</wp:posOffset>
          </wp:positionH>
          <wp:positionV relativeFrom="paragraph">
            <wp:posOffset>-448945</wp:posOffset>
          </wp:positionV>
          <wp:extent cx="7578090" cy="10714355"/>
          <wp:effectExtent l="19050" t="0" r="3810" b="0"/>
          <wp:wrapNone/>
          <wp:docPr id="4" name="Bild 4" descr="nur_Logo_29-09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r_Logo_29-09-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1FE1" w14:textId="77777777" w:rsidR="00C86BAA" w:rsidRDefault="00C86BA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BD3C2A" wp14:editId="19BA26E6">
          <wp:simplePos x="0" y="0"/>
          <wp:positionH relativeFrom="column">
            <wp:posOffset>-942975</wp:posOffset>
          </wp:positionH>
          <wp:positionV relativeFrom="paragraph">
            <wp:posOffset>-459740</wp:posOffset>
          </wp:positionV>
          <wp:extent cx="7578090" cy="10714355"/>
          <wp:effectExtent l="19050" t="0" r="3810" b="0"/>
          <wp:wrapNone/>
          <wp:docPr id="6" name="Bild 6" descr="Pressemitteilung_19-0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ssemitteilung_19-01-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F6B0A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084BDF"/>
    <w:multiLevelType w:val="hybridMultilevel"/>
    <w:tmpl w:val="88BC28E2"/>
    <w:lvl w:ilvl="0" w:tplc="095E99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BC"/>
    <w:rsid w:val="000070F8"/>
    <w:rsid w:val="00013504"/>
    <w:rsid w:val="00022876"/>
    <w:rsid w:val="00023DE3"/>
    <w:rsid w:val="00032AFA"/>
    <w:rsid w:val="000360AC"/>
    <w:rsid w:val="0005172E"/>
    <w:rsid w:val="0006429A"/>
    <w:rsid w:val="00071BE0"/>
    <w:rsid w:val="00071F00"/>
    <w:rsid w:val="00075339"/>
    <w:rsid w:val="00080ADA"/>
    <w:rsid w:val="00082350"/>
    <w:rsid w:val="00087FEF"/>
    <w:rsid w:val="000B006E"/>
    <w:rsid w:val="000B0531"/>
    <w:rsid w:val="000B29FC"/>
    <w:rsid w:val="000B70E1"/>
    <w:rsid w:val="000C7105"/>
    <w:rsid w:val="000D1A78"/>
    <w:rsid w:val="000E35D2"/>
    <w:rsid w:val="000F3B0B"/>
    <w:rsid w:val="00111683"/>
    <w:rsid w:val="00114891"/>
    <w:rsid w:val="001203FD"/>
    <w:rsid w:val="00131756"/>
    <w:rsid w:val="00132B49"/>
    <w:rsid w:val="00152BC9"/>
    <w:rsid w:val="00153CDA"/>
    <w:rsid w:val="001640E9"/>
    <w:rsid w:val="00170ABE"/>
    <w:rsid w:val="001743A9"/>
    <w:rsid w:val="001807A1"/>
    <w:rsid w:val="00180F07"/>
    <w:rsid w:val="001845D9"/>
    <w:rsid w:val="0018603A"/>
    <w:rsid w:val="00187CD0"/>
    <w:rsid w:val="001960F5"/>
    <w:rsid w:val="001A207B"/>
    <w:rsid w:val="001A508B"/>
    <w:rsid w:val="001B41E6"/>
    <w:rsid w:val="001B4366"/>
    <w:rsid w:val="001C6F8A"/>
    <w:rsid w:val="001D0DBC"/>
    <w:rsid w:val="001D409F"/>
    <w:rsid w:val="001D4A10"/>
    <w:rsid w:val="001E0F85"/>
    <w:rsid w:val="001E24B6"/>
    <w:rsid w:val="001E24EF"/>
    <w:rsid w:val="001F7C14"/>
    <w:rsid w:val="00204746"/>
    <w:rsid w:val="00215B9B"/>
    <w:rsid w:val="002262B6"/>
    <w:rsid w:val="00226B4E"/>
    <w:rsid w:val="0023657E"/>
    <w:rsid w:val="00244CFC"/>
    <w:rsid w:val="002516B6"/>
    <w:rsid w:val="00251CD0"/>
    <w:rsid w:val="00255887"/>
    <w:rsid w:val="0028143C"/>
    <w:rsid w:val="00283982"/>
    <w:rsid w:val="0029093E"/>
    <w:rsid w:val="00295DBB"/>
    <w:rsid w:val="002A04BB"/>
    <w:rsid w:val="002A46EB"/>
    <w:rsid w:val="002B0B0E"/>
    <w:rsid w:val="002B2AB7"/>
    <w:rsid w:val="002B6D97"/>
    <w:rsid w:val="002C030A"/>
    <w:rsid w:val="002D1296"/>
    <w:rsid w:val="002D28E7"/>
    <w:rsid w:val="002E1BFE"/>
    <w:rsid w:val="002F1708"/>
    <w:rsid w:val="002F31B4"/>
    <w:rsid w:val="002F6104"/>
    <w:rsid w:val="00306B54"/>
    <w:rsid w:val="00322FBD"/>
    <w:rsid w:val="00324BCC"/>
    <w:rsid w:val="00327006"/>
    <w:rsid w:val="00332F42"/>
    <w:rsid w:val="0033358E"/>
    <w:rsid w:val="00337187"/>
    <w:rsid w:val="003377A1"/>
    <w:rsid w:val="00342CF1"/>
    <w:rsid w:val="0034410D"/>
    <w:rsid w:val="00362EB0"/>
    <w:rsid w:val="00363046"/>
    <w:rsid w:val="00363316"/>
    <w:rsid w:val="003738ED"/>
    <w:rsid w:val="00375AF7"/>
    <w:rsid w:val="00395249"/>
    <w:rsid w:val="003A36F8"/>
    <w:rsid w:val="003A66DF"/>
    <w:rsid w:val="003A6F27"/>
    <w:rsid w:val="003B339C"/>
    <w:rsid w:val="003B3B75"/>
    <w:rsid w:val="003B4E84"/>
    <w:rsid w:val="003C06F3"/>
    <w:rsid w:val="003C0CBA"/>
    <w:rsid w:val="003C3DE4"/>
    <w:rsid w:val="003C4E15"/>
    <w:rsid w:val="003C4F5E"/>
    <w:rsid w:val="003F194C"/>
    <w:rsid w:val="003F3165"/>
    <w:rsid w:val="003F3B45"/>
    <w:rsid w:val="00402804"/>
    <w:rsid w:val="00414A78"/>
    <w:rsid w:val="00416220"/>
    <w:rsid w:val="00421C8D"/>
    <w:rsid w:val="00424A1E"/>
    <w:rsid w:val="0043094A"/>
    <w:rsid w:val="00436A97"/>
    <w:rsid w:val="0044442D"/>
    <w:rsid w:val="00444619"/>
    <w:rsid w:val="00444BED"/>
    <w:rsid w:val="00447566"/>
    <w:rsid w:val="00450874"/>
    <w:rsid w:val="004574F1"/>
    <w:rsid w:val="004609DF"/>
    <w:rsid w:val="00464E32"/>
    <w:rsid w:val="00465E0B"/>
    <w:rsid w:val="00466EC1"/>
    <w:rsid w:val="00467AC7"/>
    <w:rsid w:val="004765F1"/>
    <w:rsid w:val="00487388"/>
    <w:rsid w:val="00494A18"/>
    <w:rsid w:val="00497E41"/>
    <w:rsid w:val="004A15F0"/>
    <w:rsid w:val="004A6617"/>
    <w:rsid w:val="004B5F70"/>
    <w:rsid w:val="004C2AEF"/>
    <w:rsid w:val="004E5530"/>
    <w:rsid w:val="004E5EAB"/>
    <w:rsid w:val="004E6CFB"/>
    <w:rsid w:val="004F24D5"/>
    <w:rsid w:val="004F5525"/>
    <w:rsid w:val="004F6F38"/>
    <w:rsid w:val="00501498"/>
    <w:rsid w:val="005039E9"/>
    <w:rsid w:val="005062B9"/>
    <w:rsid w:val="00507295"/>
    <w:rsid w:val="00520156"/>
    <w:rsid w:val="00520E36"/>
    <w:rsid w:val="00525B77"/>
    <w:rsid w:val="0054033F"/>
    <w:rsid w:val="005434E3"/>
    <w:rsid w:val="00545225"/>
    <w:rsid w:val="00545BD4"/>
    <w:rsid w:val="005501BD"/>
    <w:rsid w:val="00554945"/>
    <w:rsid w:val="00574CBD"/>
    <w:rsid w:val="00575110"/>
    <w:rsid w:val="005909D9"/>
    <w:rsid w:val="00590E58"/>
    <w:rsid w:val="005953A1"/>
    <w:rsid w:val="00597CD8"/>
    <w:rsid w:val="005B37CC"/>
    <w:rsid w:val="005B4690"/>
    <w:rsid w:val="005B4EF7"/>
    <w:rsid w:val="005C7A11"/>
    <w:rsid w:val="005E2914"/>
    <w:rsid w:val="005E6B30"/>
    <w:rsid w:val="005F1ECB"/>
    <w:rsid w:val="005F237E"/>
    <w:rsid w:val="005F24B2"/>
    <w:rsid w:val="005F595B"/>
    <w:rsid w:val="00605FD1"/>
    <w:rsid w:val="0060607A"/>
    <w:rsid w:val="006075A3"/>
    <w:rsid w:val="00607D81"/>
    <w:rsid w:val="00607DA1"/>
    <w:rsid w:val="00615C7C"/>
    <w:rsid w:val="00615E53"/>
    <w:rsid w:val="00620802"/>
    <w:rsid w:val="00621385"/>
    <w:rsid w:val="0062237C"/>
    <w:rsid w:val="0062388A"/>
    <w:rsid w:val="006260B0"/>
    <w:rsid w:val="00627EC1"/>
    <w:rsid w:val="00630398"/>
    <w:rsid w:val="00630E33"/>
    <w:rsid w:val="00632921"/>
    <w:rsid w:val="00635C5B"/>
    <w:rsid w:val="00636545"/>
    <w:rsid w:val="00646DB4"/>
    <w:rsid w:val="00651A2B"/>
    <w:rsid w:val="006577F1"/>
    <w:rsid w:val="00671C3C"/>
    <w:rsid w:val="00676AD2"/>
    <w:rsid w:val="006770AE"/>
    <w:rsid w:val="00677B31"/>
    <w:rsid w:val="006A5932"/>
    <w:rsid w:val="006B25AE"/>
    <w:rsid w:val="006B2B5F"/>
    <w:rsid w:val="006C2ABE"/>
    <w:rsid w:val="006C7B93"/>
    <w:rsid w:val="006D164C"/>
    <w:rsid w:val="006D5999"/>
    <w:rsid w:val="006D7D84"/>
    <w:rsid w:val="006E5812"/>
    <w:rsid w:val="006E5ABE"/>
    <w:rsid w:val="0070033A"/>
    <w:rsid w:val="0070055C"/>
    <w:rsid w:val="00703A34"/>
    <w:rsid w:val="00703BCC"/>
    <w:rsid w:val="007124B1"/>
    <w:rsid w:val="00715C55"/>
    <w:rsid w:val="00716663"/>
    <w:rsid w:val="00722C96"/>
    <w:rsid w:val="007257A6"/>
    <w:rsid w:val="00734BB1"/>
    <w:rsid w:val="0073648D"/>
    <w:rsid w:val="00746189"/>
    <w:rsid w:val="00750A8E"/>
    <w:rsid w:val="00763E4B"/>
    <w:rsid w:val="00771AD4"/>
    <w:rsid w:val="00777F87"/>
    <w:rsid w:val="0078302E"/>
    <w:rsid w:val="007861FA"/>
    <w:rsid w:val="007A727E"/>
    <w:rsid w:val="007B58A4"/>
    <w:rsid w:val="007C14BD"/>
    <w:rsid w:val="007C24BB"/>
    <w:rsid w:val="007C3401"/>
    <w:rsid w:val="007C6C5C"/>
    <w:rsid w:val="007D726C"/>
    <w:rsid w:val="007E025C"/>
    <w:rsid w:val="007E5839"/>
    <w:rsid w:val="007F456E"/>
    <w:rsid w:val="007F526E"/>
    <w:rsid w:val="007F64C4"/>
    <w:rsid w:val="007F77AA"/>
    <w:rsid w:val="00804EF1"/>
    <w:rsid w:val="00805A66"/>
    <w:rsid w:val="00810821"/>
    <w:rsid w:val="00812C19"/>
    <w:rsid w:val="00816D75"/>
    <w:rsid w:val="008230C6"/>
    <w:rsid w:val="008250BC"/>
    <w:rsid w:val="00830C49"/>
    <w:rsid w:val="00830D15"/>
    <w:rsid w:val="008318B6"/>
    <w:rsid w:val="00835155"/>
    <w:rsid w:val="00844120"/>
    <w:rsid w:val="008443BE"/>
    <w:rsid w:val="00861C0E"/>
    <w:rsid w:val="00871A2B"/>
    <w:rsid w:val="00883CCA"/>
    <w:rsid w:val="00885B15"/>
    <w:rsid w:val="00886FEE"/>
    <w:rsid w:val="008876A9"/>
    <w:rsid w:val="00893444"/>
    <w:rsid w:val="0089696D"/>
    <w:rsid w:val="00897F35"/>
    <w:rsid w:val="008A2B59"/>
    <w:rsid w:val="008B31CE"/>
    <w:rsid w:val="008B3BC5"/>
    <w:rsid w:val="008B5179"/>
    <w:rsid w:val="008B546A"/>
    <w:rsid w:val="008B6A69"/>
    <w:rsid w:val="008B706F"/>
    <w:rsid w:val="008B7B5F"/>
    <w:rsid w:val="008C541F"/>
    <w:rsid w:val="008C7CA0"/>
    <w:rsid w:val="008D0FB0"/>
    <w:rsid w:val="008D5756"/>
    <w:rsid w:val="008E28AC"/>
    <w:rsid w:val="008E296F"/>
    <w:rsid w:val="008E67AF"/>
    <w:rsid w:val="008F355F"/>
    <w:rsid w:val="008F621C"/>
    <w:rsid w:val="00905BAA"/>
    <w:rsid w:val="00910D11"/>
    <w:rsid w:val="009134CC"/>
    <w:rsid w:val="00915CF2"/>
    <w:rsid w:val="0092218A"/>
    <w:rsid w:val="009343D5"/>
    <w:rsid w:val="00934860"/>
    <w:rsid w:val="00940A22"/>
    <w:rsid w:val="00947CBC"/>
    <w:rsid w:val="00953FD8"/>
    <w:rsid w:val="00977257"/>
    <w:rsid w:val="00977C61"/>
    <w:rsid w:val="00977D30"/>
    <w:rsid w:val="009867B2"/>
    <w:rsid w:val="00987BEE"/>
    <w:rsid w:val="00990C0C"/>
    <w:rsid w:val="00991D8D"/>
    <w:rsid w:val="009928DD"/>
    <w:rsid w:val="009973BD"/>
    <w:rsid w:val="009A2022"/>
    <w:rsid w:val="009A6BB7"/>
    <w:rsid w:val="009B3344"/>
    <w:rsid w:val="009B6E12"/>
    <w:rsid w:val="009C162C"/>
    <w:rsid w:val="009C52D8"/>
    <w:rsid w:val="009D0520"/>
    <w:rsid w:val="009D4259"/>
    <w:rsid w:val="009E0587"/>
    <w:rsid w:val="009E42CB"/>
    <w:rsid w:val="009F208A"/>
    <w:rsid w:val="009F2844"/>
    <w:rsid w:val="009F7D0D"/>
    <w:rsid w:val="00A051B4"/>
    <w:rsid w:val="00A06035"/>
    <w:rsid w:val="00A1059F"/>
    <w:rsid w:val="00A12A4F"/>
    <w:rsid w:val="00A12CEB"/>
    <w:rsid w:val="00A162C1"/>
    <w:rsid w:val="00A26082"/>
    <w:rsid w:val="00A26340"/>
    <w:rsid w:val="00A3548E"/>
    <w:rsid w:val="00A36635"/>
    <w:rsid w:val="00A41379"/>
    <w:rsid w:val="00A424CB"/>
    <w:rsid w:val="00A42BEA"/>
    <w:rsid w:val="00A53872"/>
    <w:rsid w:val="00A61CD5"/>
    <w:rsid w:val="00A65966"/>
    <w:rsid w:val="00A86FDD"/>
    <w:rsid w:val="00A93435"/>
    <w:rsid w:val="00A94295"/>
    <w:rsid w:val="00A94C06"/>
    <w:rsid w:val="00A9613C"/>
    <w:rsid w:val="00AA680F"/>
    <w:rsid w:val="00AD1787"/>
    <w:rsid w:val="00AD1B5E"/>
    <w:rsid w:val="00AE3F8A"/>
    <w:rsid w:val="00AE72B7"/>
    <w:rsid w:val="00AE7840"/>
    <w:rsid w:val="00AF0027"/>
    <w:rsid w:val="00AF08A5"/>
    <w:rsid w:val="00AF4D18"/>
    <w:rsid w:val="00AF6DDC"/>
    <w:rsid w:val="00B02618"/>
    <w:rsid w:val="00B0398A"/>
    <w:rsid w:val="00B37F0C"/>
    <w:rsid w:val="00B40A4C"/>
    <w:rsid w:val="00B428A8"/>
    <w:rsid w:val="00B43731"/>
    <w:rsid w:val="00B43F0F"/>
    <w:rsid w:val="00B51D22"/>
    <w:rsid w:val="00B62403"/>
    <w:rsid w:val="00B631B8"/>
    <w:rsid w:val="00B743C3"/>
    <w:rsid w:val="00B80AD7"/>
    <w:rsid w:val="00B83B8B"/>
    <w:rsid w:val="00B84294"/>
    <w:rsid w:val="00B854AD"/>
    <w:rsid w:val="00B92F1F"/>
    <w:rsid w:val="00B93DEC"/>
    <w:rsid w:val="00B97AC4"/>
    <w:rsid w:val="00BA08F9"/>
    <w:rsid w:val="00BA308D"/>
    <w:rsid w:val="00BA3232"/>
    <w:rsid w:val="00BA7419"/>
    <w:rsid w:val="00BB5659"/>
    <w:rsid w:val="00BC02AA"/>
    <w:rsid w:val="00BC298E"/>
    <w:rsid w:val="00BC333D"/>
    <w:rsid w:val="00BC548F"/>
    <w:rsid w:val="00BC5CF5"/>
    <w:rsid w:val="00BD3E7D"/>
    <w:rsid w:val="00BE3395"/>
    <w:rsid w:val="00BF45F2"/>
    <w:rsid w:val="00C004F3"/>
    <w:rsid w:val="00C17D5D"/>
    <w:rsid w:val="00C21A49"/>
    <w:rsid w:val="00C22709"/>
    <w:rsid w:val="00C25232"/>
    <w:rsid w:val="00C339A9"/>
    <w:rsid w:val="00C340D9"/>
    <w:rsid w:val="00C3432F"/>
    <w:rsid w:val="00C351A0"/>
    <w:rsid w:val="00C43729"/>
    <w:rsid w:val="00C475F3"/>
    <w:rsid w:val="00C65BC5"/>
    <w:rsid w:val="00C665D8"/>
    <w:rsid w:val="00C677D5"/>
    <w:rsid w:val="00C6791F"/>
    <w:rsid w:val="00C725D8"/>
    <w:rsid w:val="00C73A93"/>
    <w:rsid w:val="00C74ACA"/>
    <w:rsid w:val="00C86BAA"/>
    <w:rsid w:val="00C93810"/>
    <w:rsid w:val="00C97307"/>
    <w:rsid w:val="00C97340"/>
    <w:rsid w:val="00CB4FCF"/>
    <w:rsid w:val="00CD2B3A"/>
    <w:rsid w:val="00CD5436"/>
    <w:rsid w:val="00CE51BB"/>
    <w:rsid w:val="00CE6C89"/>
    <w:rsid w:val="00CF3073"/>
    <w:rsid w:val="00CF5FD7"/>
    <w:rsid w:val="00CF77F1"/>
    <w:rsid w:val="00D04A37"/>
    <w:rsid w:val="00D14B13"/>
    <w:rsid w:val="00D162BF"/>
    <w:rsid w:val="00D210D8"/>
    <w:rsid w:val="00D2166B"/>
    <w:rsid w:val="00D3253E"/>
    <w:rsid w:val="00D33D77"/>
    <w:rsid w:val="00D422C0"/>
    <w:rsid w:val="00D456C7"/>
    <w:rsid w:val="00D530DD"/>
    <w:rsid w:val="00D5618D"/>
    <w:rsid w:val="00D60774"/>
    <w:rsid w:val="00D77E1B"/>
    <w:rsid w:val="00D9329E"/>
    <w:rsid w:val="00DA3A37"/>
    <w:rsid w:val="00DA4E04"/>
    <w:rsid w:val="00DB1121"/>
    <w:rsid w:val="00DC06C0"/>
    <w:rsid w:val="00DC609B"/>
    <w:rsid w:val="00DD23FA"/>
    <w:rsid w:val="00DE19FC"/>
    <w:rsid w:val="00DE2AAC"/>
    <w:rsid w:val="00DE661B"/>
    <w:rsid w:val="00DF0DC8"/>
    <w:rsid w:val="00DF129B"/>
    <w:rsid w:val="00DF14AD"/>
    <w:rsid w:val="00DF30F3"/>
    <w:rsid w:val="00DF6AEF"/>
    <w:rsid w:val="00E019D9"/>
    <w:rsid w:val="00E05E41"/>
    <w:rsid w:val="00E06369"/>
    <w:rsid w:val="00E106FE"/>
    <w:rsid w:val="00E1260E"/>
    <w:rsid w:val="00E30BCE"/>
    <w:rsid w:val="00E317FB"/>
    <w:rsid w:val="00E34DB8"/>
    <w:rsid w:val="00E36ADD"/>
    <w:rsid w:val="00E37E34"/>
    <w:rsid w:val="00E53340"/>
    <w:rsid w:val="00E65494"/>
    <w:rsid w:val="00E65B12"/>
    <w:rsid w:val="00E67BD7"/>
    <w:rsid w:val="00E73029"/>
    <w:rsid w:val="00E91EFB"/>
    <w:rsid w:val="00E96811"/>
    <w:rsid w:val="00E97FAA"/>
    <w:rsid w:val="00EA0C58"/>
    <w:rsid w:val="00EA3953"/>
    <w:rsid w:val="00EA3BBD"/>
    <w:rsid w:val="00EA4C94"/>
    <w:rsid w:val="00EB23CD"/>
    <w:rsid w:val="00EB5C40"/>
    <w:rsid w:val="00EC46B6"/>
    <w:rsid w:val="00EE4B4D"/>
    <w:rsid w:val="00EE50EF"/>
    <w:rsid w:val="00EF08F0"/>
    <w:rsid w:val="00EF468D"/>
    <w:rsid w:val="00F0484A"/>
    <w:rsid w:val="00F1106B"/>
    <w:rsid w:val="00F12EF6"/>
    <w:rsid w:val="00F13AC5"/>
    <w:rsid w:val="00F14B69"/>
    <w:rsid w:val="00F15823"/>
    <w:rsid w:val="00F24D88"/>
    <w:rsid w:val="00F32C3D"/>
    <w:rsid w:val="00F34A88"/>
    <w:rsid w:val="00F3729F"/>
    <w:rsid w:val="00F41A3E"/>
    <w:rsid w:val="00F474B6"/>
    <w:rsid w:val="00F53360"/>
    <w:rsid w:val="00F65CEE"/>
    <w:rsid w:val="00F75720"/>
    <w:rsid w:val="00FA02DB"/>
    <w:rsid w:val="00FB3721"/>
    <w:rsid w:val="00FC07C2"/>
    <w:rsid w:val="00FC2145"/>
    <w:rsid w:val="00FC2800"/>
    <w:rsid w:val="00FC42B6"/>
    <w:rsid w:val="00FC5005"/>
    <w:rsid w:val="00FC74E2"/>
    <w:rsid w:val="00FD5FDC"/>
    <w:rsid w:val="00FD6102"/>
    <w:rsid w:val="00FE3C1A"/>
    <w:rsid w:val="00FE7BED"/>
    <w:rsid w:val="00FF2977"/>
    <w:rsid w:val="00FF2FD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FFE338"/>
  <w15:docId w15:val="{C05E8E11-A365-4E5F-98A2-7F459DB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4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2D1296"/>
  </w:style>
  <w:style w:type="paragraph" w:styleId="Fuzeile">
    <w:name w:val="footer"/>
    <w:basedOn w:val="Standard"/>
    <w:link w:val="FuzeileZchn"/>
    <w:uiPriority w:val="99"/>
    <w:semiHidden/>
    <w:unhideWhenUsed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12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422C0"/>
    <w:rPr>
      <w:sz w:val="22"/>
      <w:szCs w:val="22"/>
      <w:lang w:eastAsia="en-US"/>
    </w:rPr>
  </w:style>
  <w:style w:type="paragraph" w:customStyle="1" w:styleId="Textnormal">
    <w:name w:val="Text normal"/>
    <w:basedOn w:val="Standard"/>
    <w:link w:val="TextnormalZchn"/>
    <w:qFormat/>
    <w:rsid w:val="00D422C0"/>
    <w:pPr>
      <w:tabs>
        <w:tab w:val="left" w:pos="7513"/>
      </w:tabs>
      <w:spacing w:after="0" w:line="240" w:lineRule="auto"/>
    </w:pPr>
    <w:rPr>
      <w:rFonts w:ascii="Arial" w:hAnsi="Arial"/>
      <w:bCs/>
      <w:sz w:val="20"/>
      <w:szCs w:val="20"/>
      <w:lang w:val="en-US"/>
    </w:rPr>
  </w:style>
  <w:style w:type="character" w:customStyle="1" w:styleId="TextnormalZchn">
    <w:name w:val="Text normal Zchn"/>
    <w:link w:val="Textnormal"/>
    <w:rsid w:val="00D422C0"/>
    <w:rPr>
      <w:rFonts w:ascii="Arial" w:hAnsi="Arial"/>
      <w:bCs/>
      <w:lang w:val="en-US"/>
    </w:rPr>
  </w:style>
  <w:style w:type="paragraph" w:customStyle="1" w:styleId="Textfett">
    <w:name w:val="Text fett"/>
    <w:basedOn w:val="Textnormal"/>
    <w:link w:val="TextfettZchn"/>
    <w:qFormat/>
    <w:rsid w:val="00D422C0"/>
    <w:rPr>
      <w:b/>
    </w:rPr>
  </w:style>
  <w:style w:type="character" w:customStyle="1" w:styleId="TextfettZchn">
    <w:name w:val="Text fett Zchn"/>
    <w:link w:val="Textfett"/>
    <w:rsid w:val="00D422C0"/>
    <w:rPr>
      <w:rFonts w:ascii="Arial" w:hAnsi="Arial"/>
      <w:b/>
      <w:bCs/>
      <w:lang w:val="en-US"/>
    </w:rPr>
  </w:style>
  <w:style w:type="paragraph" w:customStyle="1" w:styleId="EinfacherAbsatz">
    <w:name w:val="[Einfacher Absatz]"/>
    <w:basedOn w:val="Standard"/>
    <w:rsid w:val="008250BC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styleId="Textkrper">
    <w:name w:val="Body Text"/>
    <w:basedOn w:val="Standard"/>
    <w:link w:val="TextkrperZchn"/>
    <w:semiHidden/>
    <w:rsid w:val="008250BC"/>
    <w:pPr>
      <w:autoSpaceDE w:val="0"/>
      <w:autoSpaceDN w:val="0"/>
      <w:adjustRightInd w:val="0"/>
      <w:spacing w:line="220" w:lineRule="exact"/>
      <w:ind w:right="1984"/>
    </w:pPr>
    <w:rPr>
      <w:rFonts w:ascii="Arial" w:hAnsi="Arial" w:cs="Arial"/>
      <w:b/>
      <w:sz w:val="20"/>
    </w:rPr>
  </w:style>
  <w:style w:type="character" w:customStyle="1" w:styleId="TextkrperZchn">
    <w:name w:val="Textkörper Zchn"/>
    <w:basedOn w:val="Absatz-Standardschriftart"/>
    <w:link w:val="Textkrper"/>
    <w:semiHidden/>
    <w:rsid w:val="008250BC"/>
    <w:rPr>
      <w:rFonts w:ascii="Arial" w:hAnsi="Arial" w:cs="Arial"/>
      <w:b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250BC"/>
    <w:pPr>
      <w:spacing w:line="320" w:lineRule="exact"/>
      <w:ind w:left="720"/>
      <w:contextualSpacing/>
    </w:pPr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4C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44C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44CF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4C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4CFC"/>
    <w:rPr>
      <w:b/>
      <w:bCs/>
      <w:lang w:eastAsia="en-US"/>
    </w:rPr>
  </w:style>
  <w:style w:type="paragraph" w:customStyle="1" w:styleId="ox-401da41fab-msonormal">
    <w:name w:val="ox-401da41fab-msonormal"/>
    <w:basedOn w:val="Standard"/>
    <w:rsid w:val="00D14B13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06B54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2E1BF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4911-DB24-46DB-8E7C-39146A26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oktalite GmbH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s.Meyer</dc:creator>
  <cp:lastModifiedBy>Weyerbrock, Lea</cp:lastModifiedBy>
  <cp:revision>2</cp:revision>
  <cp:lastPrinted>2019-01-03T12:09:00Z</cp:lastPrinted>
  <dcterms:created xsi:type="dcterms:W3CDTF">2019-02-07T11:35:00Z</dcterms:created>
  <dcterms:modified xsi:type="dcterms:W3CDTF">2019-02-07T11:35:00Z</dcterms:modified>
</cp:coreProperties>
</file>